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7D3" w:rsidRDefault="00A327D3" w:rsidP="00A327D3">
      <w:bookmarkStart w:id="0" w:name="_Hlk56782907"/>
      <w:r>
        <w:rPr>
          <w:b/>
        </w:rPr>
        <w:t>SKRZYNIA WIANNA, SZAFA I ŻERDKA W CHAŁUPIE Z GOSTWICY</w:t>
      </w:r>
    </w:p>
    <w:p w:rsidR="00A327D3" w:rsidRDefault="00A327D3" w:rsidP="00A327D3">
      <w:pPr>
        <w:ind w:hanging="2"/>
        <w:rPr>
          <w:b/>
        </w:rPr>
      </w:pPr>
      <w:r>
        <w:t xml:space="preserve">Sprzęty do przechowywania ubrań znajdowały się w izbie i alkierzu. </w:t>
      </w:r>
    </w:p>
    <w:p w:rsidR="00A327D3" w:rsidRDefault="00A327D3" w:rsidP="00A327D3">
      <w:pPr>
        <w:ind w:hanging="2"/>
      </w:pPr>
      <w:r>
        <w:rPr>
          <w:b/>
        </w:rPr>
        <w:t xml:space="preserve">Skrzynia </w:t>
      </w:r>
      <w:proofErr w:type="spellStart"/>
      <w:r>
        <w:rPr>
          <w:b/>
        </w:rPr>
        <w:t>wianna</w:t>
      </w:r>
      <w:proofErr w:type="spellEnd"/>
      <w:r>
        <w:t xml:space="preserve"> ma formę prostopadłościanu o wymiarach 120 na 60 na 70 centymetrów.  Skrzynia ma zamykane od góry płaskie wieko i ustawiona jest na czterech nóżkach. Wieko jest nieco szersze, wystaje poza ścianki skrzyni. Na środku ścianki frontowej, bliżej góry, znajduje się metalowe okucie zamka. Tuż nad nogami biegnie listewka tworząca niewielki gzyms okalający pudło. </w:t>
      </w:r>
    </w:p>
    <w:p w:rsidR="00A327D3" w:rsidRDefault="00A327D3" w:rsidP="00A327D3">
      <w:pPr>
        <w:ind w:hanging="2"/>
      </w:pPr>
      <w:r>
        <w:t xml:space="preserve">Tło skrzyni pomalowane na kolor brązowy ma wydzielone pola zdobnicze - po dwa na dłuższych ścianach i wieku i po jednym na ściankach bocznych. W jasnoszarych kwadratach obramowanych czerwoną i zieloną linią namalowano wazony z barwnymi bukietami. Jasnobrązowe wazony są niskie, pękate, nakrapiane, mają dwa uszka i szeroką nóżkę. Bukiety są </w:t>
      </w:r>
      <w:bookmarkStart w:id="1" w:name="_GoBack"/>
      <w:r w:rsidRPr="00985B3C">
        <w:t>symetryczne, składają się z siedmiu</w:t>
      </w:r>
      <w:r>
        <w:t xml:space="preserve"> </w:t>
      </w:r>
      <w:bookmarkEnd w:id="1"/>
      <w:r>
        <w:t xml:space="preserve">czerwono-żółtych kwiatów na zielonych liściastych łodygach. Kwiaty po bokach są najniższe, środkowy najwyższy. Mają kolejno trzy, pięć i osiem płatków, a centralny kwiat ma kielich przypominający tulipan. Górne rogi każdego pola zdobniczego wypełniają motywy kwiatowe w postaci zielonych, białych i żółtych kropek. Pomiędzy polami rozsiane są delikatne motywy roślinne: kwiaty o rozłożonych płatkach i pionowe falujące łodyżki  obsypane liśćmi. Malatura na skrzyni jest dość zniszczona, przetarcia są widoczne szczególnie na wieku, gdzie po polach zdobniczych zostały tylko ślady. </w:t>
      </w:r>
    </w:p>
    <w:p w:rsidR="00A327D3" w:rsidRDefault="00A327D3" w:rsidP="00A327D3">
      <w:pPr>
        <w:ind w:hanging="2"/>
      </w:pPr>
      <w:r>
        <w:t xml:space="preserve">Wewnątrz skrzynia pomalowana jest na bladoniebieski kolor. Do prawej ścianki przymocowano </w:t>
      </w:r>
      <w:proofErr w:type="spellStart"/>
      <w:r>
        <w:t>półskrzynek</w:t>
      </w:r>
      <w:proofErr w:type="spellEnd"/>
      <w:r>
        <w:t xml:space="preserve"> z wiekiem, czyli głęboką na 12 [dwanaście] centymetrów skrzynkę na cenne przedmioty. </w:t>
      </w:r>
    </w:p>
    <w:p w:rsidR="00A327D3" w:rsidRDefault="00A327D3" w:rsidP="00A327D3">
      <w:pPr>
        <w:ind w:hanging="2"/>
      </w:pPr>
      <w:r>
        <w:t xml:space="preserve">Skrzynia </w:t>
      </w:r>
      <w:proofErr w:type="spellStart"/>
      <w:r>
        <w:t>wianna</w:t>
      </w:r>
      <w:proofErr w:type="spellEnd"/>
      <w:r>
        <w:t xml:space="preserve"> była częścią posagu panny młodej. Składano w niej wiano: odświętne stroje, korale,  płótno, pościel, obrusy. Skrzynie </w:t>
      </w:r>
      <w:proofErr w:type="spellStart"/>
      <w:r>
        <w:t>wianne</w:t>
      </w:r>
      <w:proofErr w:type="spellEnd"/>
      <w:r>
        <w:t>, bogato malowane w kwiatowe wzory, znajdowały się w każdej chałupie, stawiane w izbie w widocznym miejscu koło łóżka lub pod oknem. Czasem przekazywane były z pokolenia na pokolenie, a na wewnętrznej stronie wieka zapisywano niekiedy inicjały właścicielki.</w:t>
      </w:r>
    </w:p>
    <w:p w:rsidR="00A327D3" w:rsidRDefault="00A327D3" w:rsidP="00A327D3">
      <w:pPr>
        <w:ind w:hanging="2"/>
      </w:pPr>
      <w:r>
        <w:t xml:space="preserve">Innym meblem służącym do przechowywania odzieży jest </w:t>
      </w:r>
      <w:r>
        <w:rPr>
          <w:b/>
        </w:rPr>
        <w:t>szafa</w:t>
      </w:r>
      <w:r>
        <w:t xml:space="preserve">. W izbie stoi przy ścianie po prawej stronie drzwi. Mebel wykonany został przez miejscowego stolarza na wzór szaf dworskich lub miejskich. Dwudrzwiowa, wysoka na ponad 2 [dwa] metry, pomalowana na brązowo szafa ma płyciny na drzwiach wycięte w regularne łuki. Zakończona jest zdobionym gzymsem, który pośrodku przechodzi w łuk. Fragment między gzymsem a drzwiami, tuż pod łukiem, wypełnia płaskorzeźbiony ornament: snopek zboża przewiązany wpół oraz geometryczne figury po obu bokach. Figury tworzą zawinięte rogi i romb przechodzący w linię. </w:t>
      </w:r>
    </w:p>
    <w:p w:rsidR="00A327D3" w:rsidRDefault="00A327D3" w:rsidP="00A327D3">
      <w:pPr>
        <w:ind w:hanging="2"/>
      </w:pPr>
      <w:r>
        <w:t xml:space="preserve">Szafy na wsi sądeckiej weszły w użycie dopiero na początku lat dwudziestych XX [dwudziestego] wieku i stopniowo wyparły z użycia skrzynie oraz żerdki. </w:t>
      </w:r>
    </w:p>
    <w:p w:rsidR="00A327D3" w:rsidRDefault="00A327D3" w:rsidP="00A327D3">
      <w:pPr>
        <w:ind w:hanging="2"/>
      </w:pPr>
      <w:r>
        <w:t xml:space="preserve">Meblem o najprostszej konstrukcji, który  służył do przechowywania codziennej odzieży jest </w:t>
      </w:r>
      <w:r>
        <w:rPr>
          <w:b/>
        </w:rPr>
        <w:t>żerdka</w:t>
      </w:r>
      <w:r>
        <w:t xml:space="preserve">. To cienki pień  drzewa, okorowany, długi na około dwa metry. Żerdka zawieszona jest w alkierzu pod powałą, na dwóch drewnianych uchwytach. Wisi nad łóżkiem, równolegle do jego długiego boku. Przerzucone są przez nią białe, jasnoniebieskie i błękitne halki, spódnice i zapaski z ażurowymi haftami. To codzienne ubrania kobiece. </w:t>
      </w:r>
    </w:p>
    <w:bookmarkEnd w:id="0"/>
    <w:p w:rsidR="00EF3095" w:rsidRDefault="00EF3095"/>
    <w:sectPr w:rsidR="00EF3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27D3"/>
    <w:rsid w:val="00985B3C"/>
    <w:rsid w:val="00A327D3"/>
    <w:rsid w:val="00EF3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0380"/>
  <w15:docId w15:val="{5F9CA8F6-4459-4DCA-B24A-7704DD28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2765</Characters>
  <Application>Microsoft Office Word</Application>
  <DocSecurity>0</DocSecurity>
  <Lines>23</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dc:creator>
  <cp:keywords/>
  <dc:description/>
  <cp:lastModifiedBy>j.hołda</cp:lastModifiedBy>
  <cp:revision>3</cp:revision>
  <dcterms:created xsi:type="dcterms:W3CDTF">2020-10-27T10:32:00Z</dcterms:created>
  <dcterms:modified xsi:type="dcterms:W3CDTF">2020-11-20T15:41:00Z</dcterms:modified>
</cp:coreProperties>
</file>