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AB" w:rsidRDefault="005A79AB" w:rsidP="005A79AB">
      <w:pPr>
        <w:ind w:hanging="2"/>
      </w:pPr>
      <w:r>
        <w:rPr>
          <w:b/>
        </w:rPr>
        <w:t>CHAŁUPA Z MSZALNICY (obiekt nr 20)</w:t>
      </w:r>
    </w:p>
    <w:p w:rsidR="005A79AB" w:rsidRDefault="005A79AB" w:rsidP="005A79AB">
      <w:pPr>
        <w:ind w:hanging="2"/>
      </w:pPr>
      <w:r>
        <w:t xml:space="preserve">Chałupa z 1834 roku o konstrukcji zrębowej na planie prostokąta. Zbudowana z potężnych belek jodłowych i modrzewiowych o średnicy około 45 [czterdziestu pięciu] centymetrów. Niebielona, brązowa w naturalnym kolorze drewna. Dach czterospadowy, stromy, kryty słomą układaną w schodki, kolor szaro-brązowy. Na szczycie dachu, to jest kalenicy i na okapie - gonty. Chata usytuowana krótszym bokiem do ścieżki zwiedzania. Ściana frontowa - dłuższa - skierowana jest na południe, w stronę lasu. Ciemnobrązowe drzwi w ościeżnicy z masywnych belek, z wysokim progiem. Prowadzi do nich kamienny stopień. Do belki nad drzwiami przybite różnej wielkości krzyżyki z patyczków z palm wielkanocnych, jest ich sześć.  Pomiędzy nimi metalowa tabliczka z widocznym napisem "Ubezpieczono". Po obu stronach drzwi po dwa okna o wymiarach 70 na 90 centymetrów, w brązowej ramie, złożone z czterech prostokątnych szybek. Chałupa stoi na terenie nachylonym w stronę wschodnią. Na lewo od drzwi - wąska kamienna podmurówka, na prawo kamienne podpiwniczenie z łukowatym wejściem: kwadratowe drzwiczki znajdują się tuż nad gruntem, wsunięte głęboko w ścianę domu. </w:t>
      </w:r>
    </w:p>
    <w:p w:rsidR="005A79AB" w:rsidRDefault="005A79AB" w:rsidP="005A79AB">
      <w:pPr>
        <w:ind w:hanging="2"/>
      </w:pPr>
      <w:r>
        <w:t xml:space="preserve">Wzdłuż krótkiej ściany po lewej leżą składowane deski, przy tylnej - opał. </w:t>
      </w:r>
    </w:p>
    <w:p w:rsidR="005A79AB" w:rsidRDefault="005A79AB" w:rsidP="005A79AB">
      <w:pPr>
        <w:ind w:hanging="2"/>
      </w:pPr>
      <w:r>
        <w:t xml:space="preserve">Chałupa z Mszalnicy jest częścią zamożnej zagrody </w:t>
      </w:r>
      <w:proofErr w:type="spellStart"/>
      <w:r>
        <w:t>pogórzańskiej</w:t>
      </w:r>
      <w:proofErr w:type="spellEnd"/>
      <w:r>
        <w:t xml:space="preserve">, w której skład wchodzi jeszcze stajnia z wozownią i ogromna </w:t>
      </w:r>
      <w:proofErr w:type="spellStart"/>
      <w:r>
        <w:t>dwuzapolowa</w:t>
      </w:r>
      <w:proofErr w:type="spellEnd"/>
      <w:r>
        <w:t xml:space="preserve"> stodoła z Wojnarowej. Chałupa i stajnia należały do handlarza wołami, Jana Kiełbasy, który żył w latach około 1817 - 1914. Posiadał kilkunastohektarowe gospodarstwo, które przez lata powiększał. W swoich handlowych podróżach docierał do Krakowa, na Śląsk, Słowację czy Węgry. Zagroda to przykład tradycyjnej wiejskiej ciesiołki.</w:t>
      </w:r>
    </w:p>
    <w:p w:rsidR="00AF6557" w:rsidRDefault="00AF6557"/>
    <w:sectPr w:rsidR="00AF6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5A79AB"/>
    <w:rsid w:val="005A79AB"/>
    <w:rsid w:val="00AF6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2</cp:revision>
  <dcterms:created xsi:type="dcterms:W3CDTF">2020-10-29T09:41:00Z</dcterms:created>
  <dcterms:modified xsi:type="dcterms:W3CDTF">2020-10-29T09:41:00Z</dcterms:modified>
</cp:coreProperties>
</file>